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F13C0" w14:textId="4D001788" w:rsidR="00AB08EE" w:rsidRPr="00C33343" w:rsidRDefault="00AB08EE" w:rsidP="00AB08EE">
      <w:pPr>
        <w:pStyle w:val="En-tt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#148E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8A0E6D" w:rsidRPr="008A0E6D">
        <w:rPr>
          <w:rFonts w:ascii="Arial" w:hAnsi="Arial" w:cs="Arial"/>
          <w:b/>
          <w:bCs/>
          <w:sz w:val="28"/>
          <w:szCs w:val="24"/>
        </w:rPr>
        <w:t>S2-210898</w:t>
      </w:r>
      <w:r w:rsidR="008A0E6D">
        <w:rPr>
          <w:rFonts w:ascii="Arial" w:hAnsi="Arial" w:cs="Arial"/>
          <w:b/>
          <w:bCs/>
          <w:sz w:val="28"/>
          <w:szCs w:val="24"/>
        </w:rPr>
        <w:t>1</w:t>
      </w:r>
    </w:p>
    <w:p w14:paraId="3825761B" w14:textId="77777777" w:rsidR="00463675" w:rsidRPr="000F4E43" w:rsidRDefault="00AB08EE" w:rsidP="00AB08EE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Elbonia, 15-22 November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1030BCFB" w14:textId="77777777" w:rsidR="00463675" w:rsidRPr="000F4E43" w:rsidRDefault="00463675">
      <w:pPr>
        <w:rPr>
          <w:rFonts w:ascii="Arial" w:hAnsi="Arial" w:cs="Arial"/>
        </w:rPr>
      </w:pPr>
    </w:p>
    <w:p w14:paraId="38CEB47D" w14:textId="26752BAC" w:rsidR="00463675" w:rsidRPr="007D6C63" w:rsidRDefault="00463675" w:rsidP="007D6C6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2965B7" w:rsidRPr="00241EAE">
        <w:rPr>
          <w:rFonts w:ascii="Arial" w:eastAsia="Times New Roman" w:hAnsi="Arial" w:cs="Arial"/>
          <w:b/>
          <w:sz w:val="22"/>
          <w:szCs w:val="22"/>
          <w:highlight w:val="yellow"/>
          <w:lang w:eastAsia="en-GB"/>
        </w:rPr>
        <w:t>[Draft]</w:t>
      </w:r>
      <w:r w:rsidR="002965B7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6E18DF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Reply LS on Emergency Communication Improvement</w:t>
      </w:r>
    </w:p>
    <w:p w14:paraId="6CEEE7F0" w14:textId="194FFE41" w:rsidR="00493DB4" w:rsidRPr="007D6C63" w:rsidRDefault="00463675" w:rsidP="007D6C6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E0DE3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6E18DF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NRG 012_200 </w:t>
      </w:r>
      <w:r w:rsidR="008E0DE3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6E18DF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Emergency Communication Improvement</w:t>
      </w:r>
    </w:p>
    <w:p w14:paraId="2444DBCC" w14:textId="7AEC71E1" w:rsidR="00463675" w:rsidRPr="007D6C63" w:rsidRDefault="00463675" w:rsidP="007D6C6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7D6C63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00B0F376" w14:textId="4B7C4DD9" w:rsidR="00463675" w:rsidRPr="007D6C63" w:rsidRDefault="00463675" w:rsidP="007D6C6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7D6C63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F789AE2" w14:textId="77777777" w:rsidR="00463675" w:rsidRPr="007D6C63" w:rsidRDefault="00463675" w:rsidP="007D6C6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70DA9F99" w14:textId="5D655F54" w:rsidR="00463675" w:rsidRPr="007D6C63" w:rsidRDefault="00463675" w:rsidP="007D6C6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90A5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3GPP </w:t>
      </w:r>
      <w:r w:rsidR="00C55D6B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="00C831C8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2</w:t>
      </w:r>
    </w:p>
    <w:p w14:paraId="0E29B193" w14:textId="49B04FDE" w:rsidR="00463675" w:rsidRPr="007D6C63" w:rsidRDefault="00463675" w:rsidP="007D6C6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7D6C63" w:rsidRPr="007D6C63">
        <w:rPr>
          <w:rFonts w:ascii="Arial" w:eastAsia="Times New Roman" w:hAnsi="Arial" w:cs="Arial"/>
          <w:b/>
          <w:sz w:val="22"/>
          <w:szCs w:val="22"/>
          <w:lang w:eastAsia="en-GB"/>
        </w:rPr>
        <w:t>GSMA NRG</w:t>
      </w:r>
    </w:p>
    <w:p w14:paraId="708E0F5E" w14:textId="062C8563" w:rsidR="00463675" w:rsidRPr="008A0E6D" w:rsidRDefault="00463675" w:rsidP="007D6C6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 w:eastAsia="en-GB"/>
        </w:rPr>
      </w:pPr>
      <w:r w:rsidRPr="008A0E6D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8A0E6D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7D6C63" w:rsidRPr="008A0E6D">
        <w:rPr>
          <w:rFonts w:ascii="Arial" w:eastAsia="Times New Roman" w:hAnsi="Arial" w:cs="Arial"/>
          <w:b/>
          <w:sz w:val="22"/>
          <w:szCs w:val="22"/>
          <w:lang w:val="fr-FR" w:eastAsia="en-GB"/>
        </w:rPr>
        <w:t>SA1, ETSI TC EMTEL</w:t>
      </w:r>
    </w:p>
    <w:p w14:paraId="14F0877B" w14:textId="77777777" w:rsidR="00463675" w:rsidRPr="007D6C6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A8A36BF" w14:textId="77777777" w:rsidR="00463675" w:rsidRPr="008A0E6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A0E6D">
        <w:rPr>
          <w:rFonts w:ascii="Arial" w:hAnsi="Arial" w:cs="Arial"/>
          <w:b/>
          <w:lang w:val="fr-FR"/>
        </w:rPr>
        <w:t>Contact Person:</w:t>
      </w:r>
      <w:r w:rsidRPr="008A0E6D">
        <w:rPr>
          <w:rFonts w:ascii="Arial" w:hAnsi="Arial" w:cs="Arial"/>
          <w:bCs/>
          <w:lang w:val="fr-FR"/>
        </w:rPr>
        <w:tab/>
      </w:r>
    </w:p>
    <w:p w14:paraId="53633F03" w14:textId="1ABB715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17AA5">
        <w:rPr>
          <w:b w:val="0"/>
          <w:bCs/>
          <w:color w:val="000000"/>
          <w:lang w:eastAsia="zh-CN"/>
        </w:rPr>
        <w:t>Antoine G Mouquet</w:t>
      </w:r>
    </w:p>
    <w:p w14:paraId="2175391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291B3F5B" w14:textId="13D847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17AA5">
        <w:rPr>
          <w:b w:val="0"/>
          <w:bCs/>
          <w:color w:val="000000"/>
        </w:rPr>
        <w:t>antoine DOT mouquet</w:t>
      </w:r>
      <w:r w:rsidR="002965B7" w:rsidRPr="00641C7C">
        <w:rPr>
          <w:b w:val="0"/>
          <w:bCs/>
          <w:color w:val="000000"/>
        </w:rPr>
        <w:t xml:space="preserve"> AT </w:t>
      </w:r>
      <w:r w:rsidR="00A17AA5">
        <w:rPr>
          <w:b w:val="0"/>
          <w:bCs/>
          <w:color w:val="000000"/>
        </w:rPr>
        <w:t>orange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55A5B6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7153F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FD50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8BFEED" w14:textId="234BAE18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4C397C" w:rsidRPr="00241EAE">
        <w:rPr>
          <w:highlight w:val="yellow"/>
        </w:rPr>
        <w:t>S2-2108980</w:t>
      </w:r>
    </w:p>
    <w:p w14:paraId="5DBFA95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CFF68D" w14:textId="77777777" w:rsidR="00463675" w:rsidRPr="000F4E43" w:rsidRDefault="00463675">
      <w:pPr>
        <w:rPr>
          <w:rFonts w:ascii="Arial" w:hAnsi="Arial" w:cs="Arial"/>
        </w:rPr>
      </w:pPr>
    </w:p>
    <w:p w14:paraId="71323C7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A8528F" w14:textId="358E1525" w:rsidR="008E0DE3" w:rsidRDefault="00FE3A23" w:rsidP="00E674D4">
      <w:pPr>
        <w:jc w:val="both"/>
        <w:rPr>
          <w:rFonts w:ascii="Arial" w:hAnsi="Arial" w:cs="Arial"/>
          <w:color w:val="000000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like to </w:t>
      </w:r>
      <w:r w:rsidR="008E0DE3">
        <w:rPr>
          <w:rFonts w:ascii="Arial" w:hAnsi="Arial" w:cs="Arial"/>
        </w:rPr>
        <w:t xml:space="preserve">thank </w:t>
      </w:r>
      <w:r w:rsidR="00E674D4">
        <w:rPr>
          <w:rFonts w:ascii="Arial" w:hAnsi="Arial" w:cs="Arial"/>
        </w:rPr>
        <w:t xml:space="preserve">GSMA NRG for their </w:t>
      </w:r>
      <w:r w:rsidR="00E674D4" w:rsidRPr="00E674D4">
        <w:rPr>
          <w:rFonts w:ascii="Arial" w:hAnsi="Arial" w:cs="Arial"/>
        </w:rPr>
        <w:t>LS on Emergency Communication Improvement</w:t>
      </w:r>
      <w:r w:rsidR="008E0DE3" w:rsidRPr="008E0DE3">
        <w:rPr>
          <w:rFonts w:ascii="Arial" w:hAnsi="Arial" w:cs="Arial"/>
          <w:color w:val="000000"/>
        </w:rPr>
        <w:t>.</w:t>
      </w:r>
    </w:p>
    <w:p w14:paraId="26CE0815" w14:textId="4918C6B9" w:rsidR="00E674D4" w:rsidRDefault="00E674D4" w:rsidP="00E674D4">
      <w:pPr>
        <w:jc w:val="both"/>
        <w:rPr>
          <w:rFonts w:ascii="Arial" w:hAnsi="Arial" w:cs="Arial"/>
          <w:color w:val="000000"/>
        </w:rPr>
      </w:pPr>
    </w:p>
    <w:p w14:paraId="568C90C8" w14:textId="3D485D41" w:rsidR="00E674D4" w:rsidRPr="008E0DE3" w:rsidRDefault="00E674D4" w:rsidP="00E674D4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In consideration of GSMA NRG’s request, SA2 has agreed the attached Work Item Description to undertake a Study on Emergency SMS as part of Release 18.</w:t>
      </w:r>
    </w:p>
    <w:p w14:paraId="7E73FFCD" w14:textId="77777777" w:rsidR="006A447F" w:rsidRDefault="006A447F">
      <w:pPr>
        <w:rPr>
          <w:rFonts w:ascii="Arial" w:hAnsi="Arial" w:cs="Arial"/>
          <w:color w:val="FF0000"/>
        </w:rPr>
      </w:pPr>
    </w:p>
    <w:p w14:paraId="4329631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5CB60DE" w14:textId="1F22D5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74D4">
        <w:rPr>
          <w:rFonts w:ascii="Arial" w:hAnsi="Arial" w:cs="Arial"/>
          <w:b/>
        </w:rPr>
        <w:t>GSMA NRG</w:t>
      </w:r>
      <w:r w:rsidRPr="000F4E43">
        <w:rPr>
          <w:rFonts w:ascii="Arial" w:hAnsi="Arial" w:cs="Arial"/>
          <w:b/>
        </w:rPr>
        <w:t>.</w:t>
      </w:r>
    </w:p>
    <w:p w14:paraId="064FF3A0" w14:textId="4044020A" w:rsidR="00463675" w:rsidRPr="000F4E43" w:rsidRDefault="00463675" w:rsidP="0062301C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E674D4">
        <w:rPr>
          <w:rFonts w:ascii="Arial" w:hAnsi="Arial" w:cs="Arial"/>
        </w:rPr>
        <w:t>GMSA NRG</w:t>
      </w:r>
      <w:r w:rsidR="008E0DE3">
        <w:rPr>
          <w:rFonts w:ascii="Arial" w:hAnsi="Arial" w:cs="Arial"/>
        </w:rPr>
        <w:t xml:space="preserve"> to take the above into account</w:t>
      </w:r>
      <w:r w:rsidR="00571D64" w:rsidRPr="0083671D">
        <w:rPr>
          <w:rFonts w:ascii="Arial" w:hAnsi="Arial" w:cs="Arial"/>
        </w:rPr>
        <w:t>.</w:t>
      </w:r>
    </w:p>
    <w:p w14:paraId="444205D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3E6ABE0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5C6EA4" w14:textId="77777777" w:rsidR="00BA050F" w:rsidRDefault="00BA050F" w:rsidP="00BA050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14-25 February 2022</w:t>
      </w:r>
      <w:r>
        <w:rPr>
          <w:rFonts w:ascii="Arial" w:hAnsi="Arial" w:cs="Arial"/>
          <w:bCs/>
        </w:rPr>
        <w:tab/>
        <w:t>Elbonia</w:t>
      </w:r>
    </w:p>
    <w:p w14:paraId="7C0D613E" w14:textId="77777777" w:rsidR="00BA050F" w:rsidRDefault="00BA050F" w:rsidP="00BA050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4-8 April 2022</w:t>
      </w:r>
      <w:r>
        <w:rPr>
          <w:rFonts w:ascii="Arial" w:hAnsi="Arial" w:cs="Arial"/>
          <w:bCs/>
        </w:rPr>
        <w:tab/>
        <w:t>TBD</w:t>
      </w:r>
    </w:p>
    <w:p w14:paraId="2858754C" w14:textId="77777777" w:rsidR="00BA050F" w:rsidRDefault="00BA050F" w:rsidP="00742EA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64989C2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DAA8EAE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108EB" w14:textId="77777777" w:rsidR="00B80564" w:rsidRDefault="00B80564">
      <w:r>
        <w:separator/>
      </w:r>
    </w:p>
  </w:endnote>
  <w:endnote w:type="continuationSeparator" w:id="0">
    <w:p w14:paraId="79BEB11C" w14:textId="77777777" w:rsidR="00B80564" w:rsidRDefault="00B8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0B444" w14:textId="7D4A96B7" w:rsidR="00D90454" w:rsidRDefault="00B80564">
    <w:pPr>
      <w:pStyle w:val="Pieddepage"/>
    </w:pPr>
    <w:r>
      <w:rPr>
        <w:noProof/>
      </w:rPr>
      <w:pict w14:anchorId="3184E643">
        <v:shapetype id="_x0000_t202" coordsize="21600,21600" o:spt="202" path="m,l,21600r21600,l21600,xe">
          <v:stroke joinstyle="miter"/>
          <v:path gradientshapeok="t" o:connecttype="rect"/>
        </v:shapetype>
        <v:shape id="MSIPCMafd044a589d41203c009d5d8" o:spid="_x0000_s2049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1;mso-wrap-style:square;mso-position-horizontal:absolute;mso-position-horizontal-relative:page;mso-position-vertical:absolute;mso-position-vertical-relative:page;v-text-anchor:bottom" o:allowincell="f" filled="f" stroked="f">
          <v:textbox inset=",0,,0">
            <w:txbxContent>
              <w:p w14:paraId="04C50D0F" w14:textId="1692ADE0" w:rsidR="00D90454" w:rsidRPr="00D90454" w:rsidRDefault="00D90454" w:rsidP="00D90454">
                <w:pPr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  <w:r w:rsidRPr="00D90454">
                  <w:rPr>
                    <w:rFonts w:ascii="Helvetica 75 Bold" w:hAnsi="Helvetica 75 Bold"/>
                    <w:color w:val="ED7D31"/>
                    <w:sz w:val="16"/>
                  </w:rPr>
                  <w:t>Orange Restricted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1811C" w14:textId="14253169" w:rsidR="00D90454" w:rsidRDefault="00B80564">
    <w:pPr>
      <w:pStyle w:val="Pieddepage"/>
    </w:pPr>
    <w:r>
      <w:rPr>
        <w:noProof/>
      </w:rPr>
      <w:pict w14:anchorId="71E5441C">
        <v:shapetype id="_x0000_t202" coordsize="21600,21600" o:spt="202" path="m,l,21600r21600,l21600,xe">
          <v:stroke joinstyle="miter"/>
          <v:path gradientshapeok="t" o:connecttype="rect"/>
        </v:shapetype>
        <v:shape id="MSIPCM2ec14538b79979c4fd2cee10" o:spid="_x0000_s2050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;mso-wrap-style:square;mso-position-horizontal:absolute;mso-position-horizontal-relative:page;mso-position-vertical:absolute;mso-position-vertical-relative:page;v-text-anchor:bottom" o:allowincell="f" filled="f" stroked="f">
          <v:textbox inset=",0,,0">
            <w:txbxContent>
              <w:p w14:paraId="69B4E5ED" w14:textId="5BE5B6B9" w:rsidR="00D90454" w:rsidRPr="00D90454" w:rsidRDefault="00D90454" w:rsidP="00D90454">
                <w:pPr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  <w:r w:rsidRPr="00D90454">
                  <w:rPr>
                    <w:rFonts w:ascii="Helvetica 75 Bold" w:hAnsi="Helvetica 75 Bold"/>
                    <w:color w:val="ED7D31"/>
                    <w:sz w:val="16"/>
                  </w:rPr>
                  <w:t>Orange Restricted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DC1F8" w14:textId="77777777" w:rsidR="00B80564" w:rsidRDefault="00B80564">
      <w:r>
        <w:separator/>
      </w:r>
    </w:p>
  </w:footnote>
  <w:footnote w:type="continuationSeparator" w:id="0">
    <w:p w14:paraId="7AFD5F68" w14:textId="77777777" w:rsidR="00B80564" w:rsidRDefault="00B80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27DB0"/>
    <w:rsid w:val="0003296E"/>
    <w:rsid w:val="00051102"/>
    <w:rsid w:val="000534DD"/>
    <w:rsid w:val="000A468F"/>
    <w:rsid w:val="000B08DF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F25"/>
    <w:rsid w:val="0020660E"/>
    <w:rsid w:val="0022103D"/>
    <w:rsid w:val="00223ED5"/>
    <w:rsid w:val="0023044C"/>
    <w:rsid w:val="0023385B"/>
    <w:rsid w:val="00236171"/>
    <w:rsid w:val="00241EAE"/>
    <w:rsid w:val="0024309D"/>
    <w:rsid w:val="00243599"/>
    <w:rsid w:val="00247584"/>
    <w:rsid w:val="00251330"/>
    <w:rsid w:val="002671A1"/>
    <w:rsid w:val="002800AE"/>
    <w:rsid w:val="0028694A"/>
    <w:rsid w:val="002965B7"/>
    <w:rsid w:val="002B555A"/>
    <w:rsid w:val="002E07ED"/>
    <w:rsid w:val="002E586D"/>
    <w:rsid w:val="003007F7"/>
    <w:rsid w:val="003213C1"/>
    <w:rsid w:val="00324937"/>
    <w:rsid w:val="00343BBE"/>
    <w:rsid w:val="00344778"/>
    <w:rsid w:val="00354AFF"/>
    <w:rsid w:val="00381387"/>
    <w:rsid w:val="003856A3"/>
    <w:rsid w:val="00387EBE"/>
    <w:rsid w:val="003A4C02"/>
    <w:rsid w:val="003B7F88"/>
    <w:rsid w:val="003C280F"/>
    <w:rsid w:val="003C464C"/>
    <w:rsid w:val="003C6ED3"/>
    <w:rsid w:val="003E015B"/>
    <w:rsid w:val="003F396C"/>
    <w:rsid w:val="00416573"/>
    <w:rsid w:val="00423E0E"/>
    <w:rsid w:val="00430812"/>
    <w:rsid w:val="004465B9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C397C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A59D1"/>
    <w:rsid w:val="005C38C8"/>
    <w:rsid w:val="005D0FCF"/>
    <w:rsid w:val="005E3010"/>
    <w:rsid w:val="00600780"/>
    <w:rsid w:val="00610219"/>
    <w:rsid w:val="0062301C"/>
    <w:rsid w:val="0064001D"/>
    <w:rsid w:val="00640B62"/>
    <w:rsid w:val="00641C7C"/>
    <w:rsid w:val="006531E9"/>
    <w:rsid w:val="00656745"/>
    <w:rsid w:val="00666C42"/>
    <w:rsid w:val="006728A3"/>
    <w:rsid w:val="006759EE"/>
    <w:rsid w:val="0068444D"/>
    <w:rsid w:val="006A2DDD"/>
    <w:rsid w:val="006A447F"/>
    <w:rsid w:val="006B389A"/>
    <w:rsid w:val="006C17FB"/>
    <w:rsid w:val="006C5B43"/>
    <w:rsid w:val="006D0D25"/>
    <w:rsid w:val="006D0D7C"/>
    <w:rsid w:val="006E17FC"/>
    <w:rsid w:val="006E18DF"/>
    <w:rsid w:val="006E5E5B"/>
    <w:rsid w:val="006F1B00"/>
    <w:rsid w:val="00700B3E"/>
    <w:rsid w:val="00704118"/>
    <w:rsid w:val="007114B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9169F"/>
    <w:rsid w:val="007A1FE0"/>
    <w:rsid w:val="007B1641"/>
    <w:rsid w:val="007C33CA"/>
    <w:rsid w:val="007D6C6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6676"/>
    <w:rsid w:val="00862B6A"/>
    <w:rsid w:val="0086580B"/>
    <w:rsid w:val="0086711C"/>
    <w:rsid w:val="008723D1"/>
    <w:rsid w:val="008810E7"/>
    <w:rsid w:val="008A0E6D"/>
    <w:rsid w:val="008A6165"/>
    <w:rsid w:val="008A6C7D"/>
    <w:rsid w:val="008B2BBD"/>
    <w:rsid w:val="008B7971"/>
    <w:rsid w:val="008C5A45"/>
    <w:rsid w:val="008D0E9A"/>
    <w:rsid w:val="008E0DE3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A54"/>
    <w:rsid w:val="0099357B"/>
    <w:rsid w:val="00996DAA"/>
    <w:rsid w:val="009A7366"/>
    <w:rsid w:val="009B003E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6994"/>
    <w:rsid w:val="00A11357"/>
    <w:rsid w:val="00A16E29"/>
    <w:rsid w:val="00A17AA5"/>
    <w:rsid w:val="00A222AC"/>
    <w:rsid w:val="00A3417B"/>
    <w:rsid w:val="00A3434A"/>
    <w:rsid w:val="00A441B5"/>
    <w:rsid w:val="00A50158"/>
    <w:rsid w:val="00A63F0D"/>
    <w:rsid w:val="00A7216C"/>
    <w:rsid w:val="00A80196"/>
    <w:rsid w:val="00AA7EEF"/>
    <w:rsid w:val="00AB08EE"/>
    <w:rsid w:val="00AC50B2"/>
    <w:rsid w:val="00AC6962"/>
    <w:rsid w:val="00AD03D0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80564"/>
    <w:rsid w:val="00B81AA1"/>
    <w:rsid w:val="00BA050F"/>
    <w:rsid w:val="00BA29CD"/>
    <w:rsid w:val="00BC098A"/>
    <w:rsid w:val="00BC18A5"/>
    <w:rsid w:val="00BD5AB1"/>
    <w:rsid w:val="00BE3B79"/>
    <w:rsid w:val="00BF044C"/>
    <w:rsid w:val="00C149D9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637A"/>
    <w:rsid w:val="00C8238D"/>
    <w:rsid w:val="00C831C8"/>
    <w:rsid w:val="00C834E7"/>
    <w:rsid w:val="00C84A42"/>
    <w:rsid w:val="00C84B3F"/>
    <w:rsid w:val="00C9202D"/>
    <w:rsid w:val="00CC2A7D"/>
    <w:rsid w:val="00CC6590"/>
    <w:rsid w:val="00CC7E4D"/>
    <w:rsid w:val="00D003A2"/>
    <w:rsid w:val="00D12D7D"/>
    <w:rsid w:val="00D175AB"/>
    <w:rsid w:val="00D24C2E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0454"/>
    <w:rsid w:val="00DA0214"/>
    <w:rsid w:val="00DA75CA"/>
    <w:rsid w:val="00DB11A9"/>
    <w:rsid w:val="00DB7D78"/>
    <w:rsid w:val="00DC1557"/>
    <w:rsid w:val="00DC471B"/>
    <w:rsid w:val="00DD3BA5"/>
    <w:rsid w:val="00DD788E"/>
    <w:rsid w:val="00DE24B5"/>
    <w:rsid w:val="00DF0595"/>
    <w:rsid w:val="00DF5F3E"/>
    <w:rsid w:val="00E1525A"/>
    <w:rsid w:val="00E1676B"/>
    <w:rsid w:val="00E210DB"/>
    <w:rsid w:val="00E2173E"/>
    <w:rsid w:val="00E424EA"/>
    <w:rsid w:val="00E536F5"/>
    <w:rsid w:val="00E674D4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213E"/>
    <w:rsid w:val="00EE3074"/>
    <w:rsid w:val="00EF3528"/>
    <w:rsid w:val="00EF6D04"/>
    <w:rsid w:val="00F33ED0"/>
    <w:rsid w:val="00F353A7"/>
    <w:rsid w:val="00F35917"/>
    <w:rsid w:val="00F62570"/>
    <w:rsid w:val="00F80F8F"/>
    <w:rsid w:val="00F8237B"/>
    <w:rsid w:val="00F8271C"/>
    <w:rsid w:val="00F82745"/>
    <w:rsid w:val="00F92DEA"/>
    <w:rsid w:val="00F96B97"/>
    <w:rsid w:val="00F974F7"/>
    <w:rsid w:val="00FC2901"/>
    <w:rsid w:val="00FD3388"/>
    <w:rsid w:val="00FE3A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332C515E"/>
  <w15:chartTrackingRefBased/>
  <w15:docId w15:val="{DE06155F-C954-4E9E-99D2-91691CC5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character" w:styleId="Mentionnonrsolue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En-tteCar">
    <w:name w:val="En-tête Car"/>
    <w:link w:val="En-tte"/>
    <w:semiHidden/>
    <w:rsid w:val="00AB08E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9951F1-0090-46B0-8803-122108E1DE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David Boswarthick</dc:creator>
  <cp:keywords/>
  <dc:description/>
  <cp:lastModifiedBy>Antoine G Mouquet (Orange)</cp:lastModifiedBy>
  <cp:revision>11</cp:revision>
  <cp:lastPrinted>2002-04-23T07:10:00Z</cp:lastPrinted>
  <dcterms:created xsi:type="dcterms:W3CDTF">2021-11-08T22:05:00Z</dcterms:created>
  <dcterms:modified xsi:type="dcterms:W3CDTF">2021-11-08T22:56:00Z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e6c818a6-e1a0-4a6e-a969-20d857c5dc62_Enabled">
    <vt:lpwstr>true</vt:lpwstr>
  </property>
  <property fmtid="{D5CDD505-2E9C-101B-9397-08002B2CF9AE}" pid="11" name="MSIP_Label_e6c818a6-e1a0-4a6e-a969-20d857c5dc62_SetDate">
    <vt:lpwstr>2021-11-08T22:56:34Z</vt:lpwstr>
  </property>
  <property fmtid="{D5CDD505-2E9C-101B-9397-08002B2CF9AE}" pid="12" name="MSIP_Label_e6c818a6-e1a0-4a6e-a969-20d857c5dc62_Method">
    <vt:lpwstr>Standard</vt:lpwstr>
  </property>
  <property fmtid="{D5CDD505-2E9C-101B-9397-08002B2CF9AE}" pid="13" name="MSIP_Label_e6c818a6-e1a0-4a6e-a969-20d857c5dc62_Name">
    <vt:lpwstr>Orange_restricted_internal.2</vt:lpwstr>
  </property>
  <property fmtid="{D5CDD505-2E9C-101B-9397-08002B2CF9AE}" pid="14" name="MSIP_Label_e6c818a6-e1a0-4a6e-a969-20d857c5dc62_SiteId">
    <vt:lpwstr>90c7a20a-f34b-40bf-bc48-b9253b6f5d20</vt:lpwstr>
  </property>
  <property fmtid="{D5CDD505-2E9C-101B-9397-08002B2CF9AE}" pid="15" name="MSIP_Label_e6c818a6-e1a0-4a6e-a969-20d857c5dc62_ActionId">
    <vt:lpwstr>9c720002-dad7-4988-aede-11c5df804828</vt:lpwstr>
  </property>
  <property fmtid="{D5CDD505-2E9C-101B-9397-08002B2CF9AE}" pid="16" name="MSIP_Label_e6c818a6-e1a0-4a6e-a969-20d857c5dc62_ContentBits">
    <vt:lpwstr>2</vt:lpwstr>
  </property>
</Properties>
</file>